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01" w:rsidRDefault="002B2401" w:rsidP="002B2401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C07A6E" w:rsidRPr="00095DD6" w:rsidRDefault="006719AE" w:rsidP="006719AE">
      <w:pPr>
        <w:spacing w:after="0" w:line="240" w:lineRule="auto"/>
        <w:ind w:right="6378"/>
        <w:jc w:val="center"/>
        <w:rPr>
          <w:rFonts w:ascii="Times New Roman" w:hAnsi="Times New Roman" w:cs="Times New Roman"/>
          <w:sz w:val="24"/>
          <w:szCs w:val="24"/>
        </w:rPr>
      </w:pPr>
      <w:r w:rsidRPr="006719AE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586680" cy="77152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1" cy="777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 xml:space="preserve">SISAČKO-MOSLAVAČKA ŽUPANIJA 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>OPĆINA TOPUSKO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>OPĆINSK</w:t>
      </w:r>
      <w:r w:rsidR="00444D00">
        <w:rPr>
          <w:rFonts w:ascii="Times New Roman" w:hAnsi="Times New Roman" w:cs="Times New Roman"/>
          <w:sz w:val="24"/>
          <w:szCs w:val="24"/>
        </w:rPr>
        <w:t>O VIJEĆE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 xml:space="preserve">KLASA: </w:t>
      </w:r>
      <w:r w:rsidR="00497A11">
        <w:rPr>
          <w:rFonts w:ascii="Times New Roman" w:hAnsi="Times New Roman" w:cs="Times New Roman"/>
          <w:sz w:val="24"/>
          <w:szCs w:val="24"/>
        </w:rPr>
        <w:t>601</w:t>
      </w:r>
      <w:r w:rsidRPr="00095DD6">
        <w:rPr>
          <w:rFonts w:ascii="Times New Roman" w:hAnsi="Times New Roman" w:cs="Times New Roman"/>
          <w:sz w:val="24"/>
          <w:szCs w:val="24"/>
        </w:rPr>
        <w:t>-</w:t>
      </w:r>
      <w:r w:rsidR="00497A11">
        <w:rPr>
          <w:rFonts w:ascii="Times New Roman" w:hAnsi="Times New Roman" w:cs="Times New Roman"/>
          <w:sz w:val="24"/>
          <w:szCs w:val="24"/>
        </w:rPr>
        <w:t>01</w:t>
      </w:r>
      <w:r w:rsidRPr="00095DD6">
        <w:rPr>
          <w:rFonts w:ascii="Times New Roman" w:hAnsi="Times New Roman" w:cs="Times New Roman"/>
          <w:sz w:val="24"/>
          <w:szCs w:val="24"/>
        </w:rPr>
        <w:t>/2</w:t>
      </w:r>
      <w:r w:rsidR="00AC7439">
        <w:rPr>
          <w:rFonts w:ascii="Times New Roman" w:hAnsi="Times New Roman" w:cs="Times New Roman"/>
          <w:sz w:val="24"/>
          <w:szCs w:val="24"/>
        </w:rPr>
        <w:t>4</w:t>
      </w:r>
      <w:r w:rsidRPr="00095DD6">
        <w:rPr>
          <w:rFonts w:ascii="Times New Roman" w:hAnsi="Times New Roman" w:cs="Times New Roman"/>
          <w:sz w:val="24"/>
          <w:szCs w:val="24"/>
        </w:rPr>
        <w:t>-01/0</w:t>
      </w:r>
      <w:r w:rsidR="00791E31">
        <w:rPr>
          <w:rFonts w:ascii="Times New Roman" w:hAnsi="Times New Roman" w:cs="Times New Roman"/>
          <w:sz w:val="24"/>
          <w:szCs w:val="24"/>
        </w:rPr>
        <w:t>2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DD6">
        <w:rPr>
          <w:rFonts w:ascii="Times New Roman" w:hAnsi="Times New Roman" w:cs="Times New Roman"/>
          <w:sz w:val="24"/>
          <w:szCs w:val="24"/>
        </w:rPr>
        <w:t>URBROJ: 2176-18-0</w:t>
      </w:r>
      <w:r w:rsidR="00444D00">
        <w:rPr>
          <w:rFonts w:ascii="Times New Roman" w:hAnsi="Times New Roman" w:cs="Times New Roman"/>
          <w:sz w:val="24"/>
          <w:szCs w:val="24"/>
        </w:rPr>
        <w:t>1</w:t>
      </w:r>
      <w:r w:rsidRPr="00095DD6">
        <w:rPr>
          <w:rFonts w:ascii="Times New Roman" w:hAnsi="Times New Roman" w:cs="Times New Roman"/>
          <w:sz w:val="24"/>
          <w:szCs w:val="24"/>
        </w:rPr>
        <w:t>-2</w:t>
      </w:r>
      <w:r w:rsidR="00C7557D">
        <w:rPr>
          <w:rFonts w:ascii="Times New Roman" w:hAnsi="Times New Roman" w:cs="Times New Roman"/>
          <w:sz w:val="24"/>
          <w:szCs w:val="24"/>
        </w:rPr>
        <w:t>4</w:t>
      </w:r>
      <w:r w:rsidRPr="00095DD6">
        <w:rPr>
          <w:rFonts w:ascii="Times New Roman" w:hAnsi="Times New Roman" w:cs="Times New Roman"/>
          <w:sz w:val="24"/>
          <w:szCs w:val="24"/>
        </w:rPr>
        <w:t>-</w:t>
      </w:r>
      <w:r w:rsidR="00497A11">
        <w:rPr>
          <w:rFonts w:ascii="Times New Roman" w:hAnsi="Times New Roman" w:cs="Times New Roman"/>
          <w:sz w:val="24"/>
          <w:szCs w:val="24"/>
        </w:rPr>
        <w:t>2</w:t>
      </w:r>
    </w:p>
    <w:p w:rsidR="00C07A6E" w:rsidRPr="00095DD6" w:rsidRDefault="00C07A6E" w:rsidP="00C0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D00">
        <w:rPr>
          <w:rFonts w:ascii="Times New Roman" w:hAnsi="Times New Roman" w:cs="Times New Roman"/>
          <w:sz w:val="24"/>
          <w:szCs w:val="24"/>
        </w:rPr>
        <w:t>Topusko,</w:t>
      </w:r>
      <w:r w:rsidR="00444D00" w:rsidRPr="00444D00">
        <w:rPr>
          <w:rFonts w:ascii="Times New Roman" w:hAnsi="Times New Roman" w:cs="Times New Roman"/>
          <w:sz w:val="24"/>
          <w:szCs w:val="24"/>
        </w:rPr>
        <w:t>22.</w:t>
      </w:r>
      <w:r w:rsidR="000E69E9" w:rsidRPr="00444D00">
        <w:rPr>
          <w:rFonts w:ascii="Times New Roman" w:hAnsi="Times New Roman" w:cs="Times New Roman"/>
          <w:sz w:val="24"/>
          <w:szCs w:val="24"/>
        </w:rPr>
        <w:t>travnja</w:t>
      </w:r>
      <w:r w:rsidRPr="00444D00">
        <w:rPr>
          <w:rFonts w:ascii="Times New Roman" w:hAnsi="Times New Roman" w:cs="Times New Roman"/>
          <w:sz w:val="24"/>
          <w:szCs w:val="24"/>
        </w:rPr>
        <w:t xml:space="preserve"> 202</w:t>
      </w:r>
      <w:r w:rsidR="00AC7439" w:rsidRPr="00444D00">
        <w:rPr>
          <w:rFonts w:ascii="Times New Roman" w:hAnsi="Times New Roman" w:cs="Times New Roman"/>
          <w:sz w:val="24"/>
          <w:szCs w:val="24"/>
        </w:rPr>
        <w:t>4</w:t>
      </w:r>
      <w:r w:rsidRPr="00444D00">
        <w:rPr>
          <w:rFonts w:ascii="Times New Roman" w:hAnsi="Times New Roman" w:cs="Times New Roman"/>
          <w:sz w:val="24"/>
          <w:szCs w:val="24"/>
        </w:rPr>
        <w:t>. godine</w:t>
      </w:r>
    </w:p>
    <w:p w:rsidR="006719AE" w:rsidRDefault="006719AE" w:rsidP="00671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9E9" w:rsidRPr="000E69E9" w:rsidRDefault="000E69E9" w:rsidP="00D1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E9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444D0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343B">
        <w:rPr>
          <w:rFonts w:ascii="Times New Roman" w:eastAsia="Times New Roman" w:hAnsi="Times New Roman" w:cs="Times New Roman"/>
          <w:sz w:val="24"/>
          <w:szCs w:val="24"/>
        </w:rPr>
        <w:t xml:space="preserve">stavka 3. 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>Zakona o predškolskom odgoju i obrazovanju („Narodne novine“ broj 10/97, 107/07, 94/13, 98/19, 57/22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101/23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 xml:space="preserve">) i članka 31. Statuta Općine Topusko („Službeni  vjesnik“ broj </w:t>
      </w:r>
      <w:r>
        <w:rPr>
          <w:rFonts w:ascii="Times New Roman" w:eastAsia="Times New Roman" w:hAnsi="Times New Roman" w:cs="Times New Roman"/>
          <w:sz w:val="24"/>
          <w:szCs w:val="24"/>
        </w:rPr>
        <w:t>103/23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>), Općinsko vijeće Općine Topusko na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69E9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Pr="00444D00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444D00" w:rsidRPr="00444D00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444D00">
        <w:rPr>
          <w:rFonts w:ascii="Times New Roman" w:eastAsia="Times New Roman" w:hAnsi="Times New Roman" w:cs="Times New Roman"/>
          <w:sz w:val="24"/>
          <w:szCs w:val="24"/>
        </w:rPr>
        <w:t xml:space="preserve"> travnja 2024. godine donijelo je</w:t>
      </w:r>
    </w:p>
    <w:p w:rsidR="000E69E9" w:rsidRPr="000E69E9" w:rsidRDefault="000E69E9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9E9" w:rsidRPr="000E69E9" w:rsidRDefault="000E69E9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>ODLUKU</w:t>
      </w:r>
    </w:p>
    <w:p w:rsidR="000E69E9" w:rsidRDefault="000E69E9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444D00">
        <w:rPr>
          <w:rFonts w:ascii="Times New Roman" w:eastAsia="Calibri" w:hAnsi="Times New Roman" w:cs="Times New Roman"/>
          <w:sz w:val="24"/>
          <w:szCs w:val="24"/>
        </w:rPr>
        <w:t>IZMJENI OSNIVAČKOG AKTA</w:t>
      </w:r>
    </w:p>
    <w:p w:rsidR="00444D00" w:rsidRPr="000E69E9" w:rsidRDefault="00444D00" w:rsidP="000E69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ODLUKE O OSNIVANJU USTANOVE PREDŠKOLSKOG ODGOJA I NAOBRAZBE DJECE</w:t>
      </w:r>
    </w:p>
    <w:p w:rsidR="000E69E9" w:rsidRPr="000E69E9" w:rsidRDefault="000E69E9" w:rsidP="000E69E9">
      <w:pPr>
        <w:tabs>
          <w:tab w:val="left" w:pos="10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9E9" w:rsidRPr="000E69E9" w:rsidRDefault="000E69E9" w:rsidP="000E69E9">
      <w:pPr>
        <w:tabs>
          <w:tab w:val="left" w:pos="10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:rsidR="00444D00" w:rsidRDefault="007D1BB0" w:rsidP="00961C2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444D00">
        <w:rPr>
          <w:rFonts w:ascii="Times New Roman" w:eastAsia="Calibri" w:hAnsi="Times New Roman" w:cs="Times New Roman"/>
          <w:sz w:val="24"/>
          <w:szCs w:val="24"/>
        </w:rPr>
        <w:t xml:space="preserve">Osnivačkog akta Odluke o osnivanju ustanove predškolskog odgoja djece, KLASA: </w:t>
      </w:r>
      <w:r w:rsidR="00A74FC0">
        <w:rPr>
          <w:rFonts w:ascii="Times New Roman" w:eastAsia="Calibri" w:hAnsi="Times New Roman" w:cs="Times New Roman"/>
          <w:sz w:val="24"/>
          <w:szCs w:val="24"/>
        </w:rPr>
        <w:t xml:space="preserve">602-02/96-01-01, URBROJ: 2176/21-01-96-06, od 8.5.1996. godine </w:t>
      </w:r>
      <w:r w:rsidR="003237E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961C2D">
        <w:rPr>
          <w:rFonts w:ascii="Times New Roman" w:eastAsia="Calibri" w:hAnsi="Times New Roman" w:cs="Times New Roman"/>
          <w:sz w:val="24"/>
          <w:szCs w:val="24"/>
        </w:rPr>
        <w:t>Odluke o uskladbi osnivačkog akta osnivanja dječjeg vrtića ustanove predškolskog odgoja i naobrazbe za područje Općine Topusko, KLASA: 602-02/98-01/01, URBROJ: 2176/21-01-98-01, od 25.02.1998.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točki 5. </w:t>
      </w:r>
      <w:r w:rsidR="00961C2D">
        <w:rPr>
          <w:rFonts w:ascii="Times New Roman" w:eastAsia="Calibri" w:hAnsi="Times New Roman" w:cs="Times New Roman"/>
          <w:sz w:val="24"/>
          <w:szCs w:val="24"/>
        </w:rPr>
        <w:t>mijenj</w:t>
      </w:r>
      <w:r>
        <w:rPr>
          <w:rFonts w:ascii="Times New Roman" w:eastAsia="Calibri" w:hAnsi="Times New Roman" w:cs="Times New Roman"/>
          <w:sz w:val="24"/>
          <w:szCs w:val="24"/>
        </w:rPr>
        <w:t>aju</w:t>
      </w:r>
      <w:r w:rsidR="00961C2D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stavke 1. i 2. i glase</w:t>
      </w:r>
      <w:r w:rsidR="00961C2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C4692" w:rsidRDefault="00961C2D" w:rsidP="0027343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7343B">
        <w:rPr>
          <w:rFonts w:ascii="Times New Roman" w:eastAsia="Calibri" w:hAnsi="Times New Roman" w:cs="Times New Roman"/>
          <w:sz w:val="24"/>
          <w:szCs w:val="24"/>
        </w:rPr>
        <w:t>„Dječji vrtić obavlja svoju djelatnost, posluje i sudjeluje u pravnom prometu pod nazivom:</w:t>
      </w:r>
      <w:r>
        <w:rPr>
          <w:rFonts w:ascii="Times New Roman" w:eastAsia="Calibri" w:hAnsi="Times New Roman" w:cs="Times New Roman"/>
          <w:sz w:val="24"/>
          <w:szCs w:val="24"/>
        </w:rPr>
        <w:t>„Dječji vrtić Vjeverica Topusko“.</w:t>
      </w:r>
    </w:p>
    <w:p w:rsidR="0027343B" w:rsidRDefault="0027343B" w:rsidP="00273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1BB0" w:rsidRDefault="0027343B" w:rsidP="0027343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7343B">
        <w:rPr>
          <w:rFonts w:ascii="Times New Roman" w:eastAsia="Calibri" w:hAnsi="Times New Roman" w:cs="Times New Roman"/>
          <w:sz w:val="24"/>
          <w:szCs w:val="24"/>
        </w:rPr>
        <w:t>Sjedište Dječjeg vrtića je u Topuskom, Školska 10.“</w:t>
      </w:r>
    </w:p>
    <w:p w:rsidR="007D1BB0" w:rsidRDefault="007D1BB0" w:rsidP="007D1BB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E69E9" w:rsidRDefault="000E69E9" w:rsidP="006C46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Članak 2. </w:t>
      </w:r>
    </w:p>
    <w:p w:rsidR="007D1BB0" w:rsidRDefault="007D1BB0" w:rsidP="007D1BB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43E0" w:rsidRDefault="003D43E0" w:rsidP="006C469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Ostale odredbe Osnivačkog akta ostaju nepromijenjene.</w:t>
      </w:r>
    </w:p>
    <w:p w:rsidR="007D1BB0" w:rsidRDefault="007D1BB0" w:rsidP="006C46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43E0" w:rsidRDefault="003D43E0" w:rsidP="006C46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27343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4692" w:rsidRDefault="006C4692" w:rsidP="006C469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9E9" w:rsidRPr="000E69E9" w:rsidRDefault="000E69E9" w:rsidP="006C469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 w:rsidR="00961C2D"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E69E9">
        <w:rPr>
          <w:rFonts w:ascii="Times New Roman" w:eastAsia="Calibri" w:hAnsi="Times New Roman" w:cs="Times New Roman"/>
          <w:sz w:val="24"/>
          <w:szCs w:val="24"/>
        </w:rPr>
        <w:t xml:space="preserve"> u „Službenom vjesniku“.</w:t>
      </w:r>
    </w:p>
    <w:p w:rsidR="000E69E9" w:rsidRPr="000E69E9" w:rsidRDefault="000E69E9" w:rsidP="006C4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A6E" w:rsidRDefault="000E69E9" w:rsidP="006C4692">
      <w:pPr>
        <w:spacing w:after="0"/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9E9">
        <w:rPr>
          <w:rFonts w:ascii="Times New Roman" w:eastAsia="Times New Roman" w:hAnsi="Times New Roman" w:cs="Times New Roman"/>
          <w:sz w:val="24"/>
          <w:szCs w:val="24"/>
        </w:rPr>
        <w:t>PREDSJEDN</w:t>
      </w:r>
      <w:r>
        <w:rPr>
          <w:rFonts w:ascii="Times New Roman" w:eastAsia="Times New Roman" w:hAnsi="Times New Roman" w:cs="Times New Roman"/>
          <w:sz w:val="24"/>
          <w:szCs w:val="24"/>
        </w:rPr>
        <w:t>IK VIJEĆA</w:t>
      </w:r>
    </w:p>
    <w:p w:rsidR="00D95D86" w:rsidRPr="003D43E0" w:rsidRDefault="000E69E9" w:rsidP="003D43E0">
      <w:pPr>
        <w:ind w:left="5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sectPr w:rsidR="00D95D86" w:rsidRPr="003D43E0" w:rsidSect="00D9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499"/>
    <w:multiLevelType w:val="hybridMultilevel"/>
    <w:tmpl w:val="A212F78C"/>
    <w:lvl w:ilvl="0" w:tplc="BF92C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A6E"/>
    <w:rsid w:val="00095DD6"/>
    <w:rsid w:val="000E5D18"/>
    <w:rsid w:val="000E69E9"/>
    <w:rsid w:val="0027343B"/>
    <w:rsid w:val="002B2401"/>
    <w:rsid w:val="003237E9"/>
    <w:rsid w:val="00344920"/>
    <w:rsid w:val="003D43E0"/>
    <w:rsid w:val="003F4085"/>
    <w:rsid w:val="00444D00"/>
    <w:rsid w:val="00497A11"/>
    <w:rsid w:val="006719AE"/>
    <w:rsid w:val="006C4692"/>
    <w:rsid w:val="006E4DF7"/>
    <w:rsid w:val="00791E31"/>
    <w:rsid w:val="007D1BB0"/>
    <w:rsid w:val="00961C2D"/>
    <w:rsid w:val="00A74FC0"/>
    <w:rsid w:val="00AC7439"/>
    <w:rsid w:val="00B4785A"/>
    <w:rsid w:val="00BA055D"/>
    <w:rsid w:val="00C07A6E"/>
    <w:rsid w:val="00C7557D"/>
    <w:rsid w:val="00D1361B"/>
    <w:rsid w:val="00D93FFC"/>
    <w:rsid w:val="00D95D86"/>
    <w:rsid w:val="00F11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A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10</cp:revision>
  <cp:lastPrinted>2024-04-15T09:06:00Z</cp:lastPrinted>
  <dcterms:created xsi:type="dcterms:W3CDTF">2024-04-15T07:46:00Z</dcterms:created>
  <dcterms:modified xsi:type="dcterms:W3CDTF">2024-04-16T09:23:00Z</dcterms:modified>
</cp:coreProperties>
</file>